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9" w:rsidRPr="00EE45F9" w:rsidRDefault="00EE45F9" w:rsidP="00EE45F9">
      <w:pPr>
        <w:jc w:val="center"/>
        <w:rPr>
          <w:rFonts w:ascii="Times New Roman" w:hAnsi="Times New Roman" w:cs="Times New Roman"/>
          <w:b/>
          <w:bCs/>
          <w:sz w:val="32"/>
          <w:szCs w:val="32"/>
        </w:rPr>
      </w:pPr>
      <w:r w:rsidRPr="00EE45F9">
        <w:rPr>
          <w:rFonts w:ascii="Times New Roman" w:hAnsi="Times New Roman" w:cs="Times New Roman"/>
          <w:b/>
          <w:bCs/>
          <w:sz w:val="32"/>
          <w:szCs w:val="32"/>
        </w:rPr>
        <w:t>ПРАВА И ОБЯЗАННОСТИ ГРАЖДАН В СФЕРЕ</w:t>
      </w:r>
    </w:p>
    <w:p w:rsidR="00EE45F9" w:rsidRPr="00EE45F9" w:rsidRDefault="00EE45F9" w:rsidP="00EE45F9">
      <w:pPr>
        <w:jc w:val="center"/>
        <w:rPr>
          <w:rFonts w:ascii="Times New Roman" w:hAnsi="Times New Roman" w:cs="Times New Roman"/>
          <w:b/>
          <w:bCs/>
          <w:sz w:val="32"/>
          <w:szCs w:val="32"/>
        </w:rPr>
      </w:pPr>
      <w:r w:rsidRPr="00EE45F9">
        <w:rPr>
          <w:rFonts w:ascii="Times New Roman" w:hAnsi="Times New Roman" w:cs="Times New Roman"/>
          <w:b/>
          <w:bCs/>
          <w:sz w:val="32"/>
          <w:szCs w:val="32"/>
        </w:rPr>
        <w:t>ОХРАНЫ ЗДОРОВЬЯ</w:t>
      </w:r>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t>Право на охрану здоровья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Каждый имеет право на охрану здоровья.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t>Право на медицинскую помощь</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Каждый имеет право на медицинскую помощь.</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5. Пациент имеет право на:</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1) выбор врача и выбор медицинской организации в соответствии с настоящим Федеральным законом;</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3) получение консультаций врачей-специалистов;</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6) получение лечебного питания в случае нахождения пациента на лечении в стационарных условиях;</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7) защиту сведений, составляющих врачебную тайну;</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lastRenderedPageBreak/>
        <w:t>8) отказ от медицинского вмешательства;</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9) возмещение вреда, причиненного здоровью при оказании ему медицинской помощи;</w:t>
      </w:r>
    </w:p>
    <w:p w:rsidR="00BB0070" w:rsidRPr="007B53DF" w:rsidRDefault="00BB0070" w:rsidP="00BB0070">
      <w:pPr>
        <w:jc w:val="both"/>
        <w:rPr>
          <w:rFonts w:ascii="Times New Roman" w:hAnsi="Times New Roman" w:cs="Times New Roman"/>
          <w:b/>
          <w:sz w:val="24"/>
          <w:szCs w:val="24"/>
        </w:rPr>
      </w:pPr>
      <w:r w:rsidRPr="007B53DF">
        <w:rPr>
          <w:rFonts w:ascii="Times New Roman" w:hAnsi="Times New Roman" w:cs="Times New Roman"/>
          <w:b/>
          <w:sz w:val="24"/>
          <w:szCs w:val="24"/>
        </w:rPr>
        <w:t>10) допуск к нему адвоката или законного представителя для защиты своих прав;</w:t>
      </w:r>
    </w:p>
    <w:p w:rsidR="00BB0070" w:rsidRPr="00EE45F9" w:rsidRDefault="00BB0070" w:rsidP="00BB0070">
      <w:pPr>
        <w:jc w:val="both"/>
        <w:rPr>
          <w:rFonts w:ascii="Times New Roman" w:hAnsi="Times New Roman" w:cs="Times New Roman"/>
          <w:b/>
          <w:sz w:val="24"/>
          <w:szCs w:val="24"/>
        </w:rPr>
      </w:pPr>
      <w:r w:rsidRPr="00EE45F9">
        <w:rPr>
          <w:rFonts w:ascii="Times New Roman" w:hAnsi="Times New Roman" w:cs="Times New Roman"/>
          <w:b/>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E45F9" w:rsidRDefault="00EE45F9" w:rsidP="00EE45F9">
      <w:pPr>
        <w:jc w:val="center"/>
        <w:rPr>
          <w:rFonts w:ascii="Times New Roman" w:hAnsi="Times New Roman" w:cs="Times New Roman"/>
          <w:b/>
          <w:bCs/>
          <w:sz w:val="24"/>
          <w:szCs w:val="24"/>
        </w:rPr>
      </w:pPr>
    </w:p>
    <w:p w:rsidR="00BB0070" w:rsidRPr="00BB0070" w:rsidRDefault="00BB0070" w:rsidP="00EE45F9">
      <w:pPr>
        <w:jc w:val="center"/>
        <w:rPr>
          <w:rFonts w:ascii="Times New Roman" w:hAnsi="Times New Roman" w:cs="Times New Roman"/>
          <w:sz w:val="24"/>
          <w:szCs w:val="24"/>
        </w:rPr>
      </w:pPr>
      <w:r w:rsidRPr="00BB0070">
        <w:rPr>
          <w:rFonts w:ascii="Times New Roman" w:hAnsi="Times New Roman" w:cs="Times New Roman"/>
          <w:b/>
          <w:bCs/>
          <w:sz w:val="24"/>
          <w:szCs w:val="24"/>
        </w:rPr>
        <w:t>Информированное добровольное согласие на медицинское вмешательство и на отказ от медицинского вмешательства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w:t>
      </w:r>
      <w:r w:rsidRPr="00BB0070">
        <w:rPr>
          <w:rFonts w:ascii="Times New Roman" w:hAnsi="Times New Roman" w:cs="Times New Roman"/>
          <w:sz w:val="24"/>
          <w:szCs w:val="24"/>
        </w:rPr>
        <w:lastRenderedPageBreak/>
        <w:t>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в отношении лиц, страдающих тяжелыми психическими расстройствами;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4) в отношении лиц, совершивших общественно опасные деяния (преступления);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t>Выбор врача и медицинской организации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Оказание первичной специализированной медико-санитарной помощи осуществляется: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t>Информация о состоянии здоровья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w:t>
      </w:r>
      <w:r w:rsidRPr="00BB0070">
        <w:rPr>
          <w:rFonts w:ascii="Times New Roman" w:hAnsi="Times New Roman" w:cs="Times New Roman"/>
          <w:sz w:val="24"/>
          <w:szCs w:val="24"/>
        </w:rPr>
        <w:lastRenderedPageBreak/>
        <w:t>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B53DF" w:rsidRDefault="007B53DF" w:rsidP="007B53DF">
      <w:pPr>
        <w:jc w:val="center"/>
        <w:rPr>
          <w:rFonts w:ascii="Times New Roman" w:hAnsi="Times New Roman" w:cs="Times New Roman"/>
          <w:b/>
          <w:bCs/>
          <w:sz w:val="24"/>
          <w:szCs w:val="24"/>
        </w:rPr>
      </w:pPr>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t>Информация о факторах, влияющих на здоровье</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t>Права работников, занятых на отдельных видах работ, на охрану здоровья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t xml:space="preserve">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w:t>
      </w:r>
      <w:r w:rsidRPr="00BB0070">
        <w:rPr>
          <w:rFonts w:ascii="Times New Roman" w:hAnsi="Times New Roman" w:cs="Times New Roman"/>
          <w:b/>
          <w:bCs/>
          <w:sz w:val="24"/>
          <w:szCs w:val="24"/>
        </w:rPr>
        <w:lastRenderedPageBreak/>
        <w:t>альтернативную гражданскую службу), и граждан, поступающих на военную службу или приравненную к ней службу по контракту, на охрану здоровья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lastRenderedPageBreak/>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w:t>
      </w:r>
      <w:r w:rsidRPr="00BB0070">
        <w:rPr>
          <w:rFonts w:ascii="Times New Roman" w:hAnsi="Times New Roman" w:cs="Times New Roman"/>
          <w:i/>
          <w:iCs/>
          <w:sz w:val="24"/>
          <w:szCs w:val="24"/>
        </w:rPr>
        <w:t> </w:t>
      </w:r>
      <w:r w:rsidRPr="00BB0070">
        <w:rPr>
          <w:rFonts w:ascii="Times New Roman" w:hAnsi="Times New Roman" w:cs="Times New Roman"/>
          <w:sz w:val="24"/>
          <w:szCs w:val="24"/>
        </w:rPr>
        <w:t>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lastRenderedPageBreak/>
        <w:t>Обязанности граждан в сфере охраны здоровья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Граждане обязаны заботиться о сохранении своего здоровья.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bookmarkStart w:id="0" w:name="_GoBack"/>
      <w:bookmarkEnd w:id="0"/>
    </w:p>
    <w:p w:rsidR="00BB0070" w:rsidRPr="00BB0070" w:rsidRDefault="00BB0070" w:rsidP="007B53DF">
      <w:pPr>
        <w:jc w:val="center"/>
        <w:rPr>
          <w:rFonts w:ascii="Times New Roman" w:hAnsi="Times New Roman" w:cs="Times New Roman"/>
          <w:sz w:val="24"/>
          <w:szCs w:val="24"/>
        </w:rPr>
      </w:pPr>
      <w:r w:rsidRPr="00BB0070">
        <w:rPr>
          <w:rFonts w:ascii="Times New Roman" w:hAnsi="Times New Roman" w:cs="Times New Roman"/>
          <w:b/>
          <w:bCs/>
          <w:sz w:val="24"/>
          <w:szCs w:val="24"/>
        </w:rPr>
        <w:t>Общественные объединения по защите прав граждан в сфере охраны здоровья</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B0070" w:rsidRPr="00BB0070" w:rsidRDefault="00BB0070" w:rsidP="00BB0070">
      <w:pPr>
        <w:jc w:val="both"/>
        <w:rPr>
          <w:rFonts w:ascii="Times New Roman" w:hAnsi="Times New Roman" w:cs="Times New Roman"/>
          <w:sz w:val="24"/>
          <w:szCs w:val="24"/>
        </w:rPr>
      </w:pPr>
      <w:r w:rsidRPr="00BB0070">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B0070" w:rsidRPr="00BB0070" w:rsidRDefault="00BB0070" w:rsidP="00BB0070">
      <w:r w:rsidRPr="00BB0070">
        <w:t> </w:t>
      </w:r>
    </w:p>
    <w:p w:rsidR="00A50295" w:rsidRDefault="00A50295"/>
    <w:sectPr w:rsidR="00A50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17"/>
    <w:rsid w:val="007B53DF"/>
    <w:rsid w:val="00A50295"/>
    <w:rsid w:val="00BB0070"/>
    <w:rsid w:val="00EE45F9"/>
    <w:rsid w:val="00F6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4017F-6FB9-4CCF-945B-1ADC4564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3805</Words>
  <Characters>21694</Characters>
  <Application>Microsoft Office Word</Application>
  <DocSecurity>0</DocSecurity>
  <Lines>180</Lines>
  <Paragraphs>50</Paragraphs>
  <ScaleCrop>false</ScaleCrop>
  <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2019-04-03T05:21:00Z</dcterms:created>
  <dcterms:modified xsi:type="dcterms:W3CDTF">2019-04-03T05:40:00Z</dcterms:modified>
</cp:coreProperties>
</file>